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B23AD" w14:textId="5D61A6BF" w:rsidR="008124C0" w:rsidRPr="000A6A40" w:rsidRDefault="008124C0" w:rsidP="008124C0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8124C0">
        <w:rPr>
          <w:rFonts w:ascii="Calibri" w:eastAsia="Calibri" w:hAnsi="Calibri" w:cs="Times New Roman"/>
          <w:b/>
          <w:sz w:val="96"/>
          <w:szCs w:val="96"/>
        </w:rPr>
        <w:t>Give Me Sight</w:t>
      </w:r>
    </w:p>
    <w:p w14:paraId="7084A579" w14:textId="77777777" w:rsidR="008124C0" w:rsidRDefault="008124C0" w:rsidP="008124C0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0D22BF16" w14:textId="77777777" w:rsidR="008124C0" w:rsidRDefault="008124C0"/>
    <w:p w14:paraId="3BEE445B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Proverbs 20:12</w:t>
      </w:r>
    </w:p>
    <w:p w14:paraId="3EC12403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Job 34:21</w:t>
      </w:r>
    </w:p>
    <w:p w14:paraId="128F4F79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Hebrews 4:13</w:t>
      </w:r>
    </w:p>
    <w:p w14:paraId="1EE89A45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Isaiah 5:20-21</w:t>
      </w:r>
    </w:p>
    <w:p w14:paraId="5C72FD37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Isaiah 42:18</w:t>
      </w:r>
    </w:p>
    <w:p w14:paraId="42691101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Psalms 146:8</w:t>
      </w:r>
    </w:p>
    <w:p w14:paraId="53BE2E07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Psalms 119:18</w:t>
      </w:r>
    </w:p>
    <w:p w14:paraId="41F89424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Proverbs 4:25-27</w:t>
      </w:r>
    </w:p>
    <w:p w14:paraId="7857FB7F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Ecclesiastes 6:9</w:t>
      </w:r>
    </w:p>
    <w:p w14:paraId="62582FD8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Ecclesiastes 11:9</w:t>
      </w:r>
    </w:p>
    <w:p w14:paraId="6C306348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Isaiah 29:18</w:t>
      </w:r>
    </w:p>
    <w:p w14:paraId="175DBDFD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Mark 10:51-52</w:t>
      </w:r>
    </w:p>
    <w:p w14:paraId="024E5E11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Acts 26:18</w:t>
      </w:r>
    </w:p>
    <w:p w14:paraId="137B6CC6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Luke 16:14-15</w:t>
      </w:r>
    </w:p>
    <w:p w14:paraId="01089D0F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1</w:t>
      </w:r>
      <w:r w:rsidRPr="008124C0">
        <w:rPr>
          <w:sz w:val="36"/>
          <w:szCs w:val="36"/>
          <w:vertAlign w:val="superscript"/>
        </w:rPr>
        <w:t>st</w:t>
      </w:r>
      <w:r w:rsidRPr="008124C0">
        <w:rPr>
          <w:sz w:val="36"/>
          <w:szCs w:val="36"/>
        </w:rPr>
        <w:t xml:space="preserve"> Samuel 16:7</w:t>
      </w:r>
    </w:p>
    <w:p w14:paraId="427E0A9C" w14:textId="20EE0BDD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2</w:t>
      </w:r>
      <w:r w:rsidRPr="008124C0">
        <w:rPr>
          <w:sz w:val="36"/>
          <w:szCs w:val="36"/>
          <w:vertAlign w:val="superscript"/>
        </w:rPr>
        <w:t>nd</w:t>
      </w:r>
      <w:r w:rsidRPr="008124C0">
        <w:rPr>
          <w:sz w:val="36"/>
          <w:szCs w:val="36"/>
        </w:rPr>
        <w:t xml:space="preserve"> Corinthians 4:2</w:t>
      </w:r>
    </w:p>
    <w:p w14:paraId="7869EB6B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James 4:10</w:t>
      </w:r>
    </w:p>
    <w:p w14:paraId="127970FE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Matthew 5:8</w:t>
      </w:r>
    </w:p>
    <w:p w14:paraId="57F08355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2</w:t>
      </w:r>
      <w:r w:rsidRPr="008124C0">
        <w:rPr>
          <w:sz w:val="36"/>
          <w:szCs w:val="36"/>
          <w:vertAlign w:val="superscript"/>
        </w:rPr>
        <w:t>nd</w:t>
      </w:r>
      <w:r w:rsidRPr="008124C0">
        <w:rPr>
          <w:sz w:val="36"/>
          <w:szCs w:val="36"/>
        </w:rPr>
        <w:t xml:space="preserve"> Corinthians 5:7</w:t>
      </w:r>
    </w:p>
    <w:p w14:paraId="40EB4386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Hebrews 11:1</w:t>
      </w:r>
    </w:p>
    <w:p w14:paraId="1C8A37E2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2</w:t>
      </w:r>
      <w:r w:rsidRPr="008124C0">
        <w:rPr>
          <w:sz w:val="36"/>
          <w:szCs w:val="36"/>
          <w:vertAlign w:val="superscript"/>
        </w:rPr>
        <w:t>nd</w:t>
      </w:r>
      <w:r w:rsidRPr="008124C0">
        <w:rPr>
          <w:sz w:val="36"/>
          <w:szCs w:val="36"/>
        </w:rPr>
        <w:t xml:space="preserve"> Corinthians 4:18</w:t>
      </w:r>
    </w:p>
    <w:p w14:paraId="7D8EA886" w14:textId="2A7D6FB9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Romans 2:13</w:t>
      </w:r>
    </w:p>
    <w:p w14:paraId="64E40B32" w14:textId="3FE2471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Romans 3:20</w:t>
      </w:r>
    </w:p>
    <w:p w14:paraId="1B8E7A5F" w14:textId="19F30B2A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Romans 7:7</w:t>
      </w:r>
    </w:p>
    <w:p w14:paraId="43F955FE" w14:textId="7CBF5C26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Romans 5:1-2</w:t>
      </w:r>
    </w:p>
    <w:p w14:paraId="4F64D60D" w14:textId="2933CF0B" w:rsidR="00010C76" w:rsidRPr="008124C0" w:rsidRDefault="008124C0" w:rsidP="008124C0">
      <w:pPr>
        <w:pStyle w:val="NoSpacing"/>
        <w:ind w:left="720"/>
        <w:rPr>
          <w:sz w:val="36"/>
          <w:szCs w:val="36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AC4E" wp14:editId="3CB20E0D">
                <wp:simplePos x="0" y="0"/>
                <wp:positionH relativeFrom="margin">
                  <wp:posOffset>4209393</wp:posOffset>
                </wp:positionH>
                <wp:positionV relativeFrom="paragraph">
                  <wp:posOffset>192208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862C" w14:textId="77777777" w:rsidR="008124C0" w:rsidRDefault="008124C0" w:rsidP="008124C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98A351A" w14:textId="77777777" w:rsidR="008124C0" w:rsidRDefault="008124C0" w:rsidP="008124C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EAC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45pt;margin-top:15.1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ozWk3d4AAAAL&#10;AQAADwAAAAAAAAAAAAAAAABiBAAAZHJzL2Rvd25yZXYueG1sUEsFBgAAAAAEAAQA8wAAAG0FAAAA&#10;AA==&#10;" filled="f" stroked="f">
                <v:textbox>
                  <w:txbxContent>
                    <w:p w14:paraId="59CA862C" w14:textId="77777777" w:rsidR="008124C0" w:rsidRDefault="008124C0" w:rsidP="008124C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98A351A" w14:textId="77777777" w:rsidR="008124C0" w:rsidRDefault="008124C0" w:rsidP="008124C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C76" w:rsidRPr="008124C0">
        <w:rPr>
          <w:sz w:val="36"/>
          <w:szCs w:val="36"/>
        </w:rPr>
        <w:t>2</w:t>
      </w:r>
      <w:r w:rsidR="00010C76" w:rsidRPr="008124C0">
        <w:rPr>
          <w:sz w:val="36"/>
          <w:szCs w:val="36"/>
          <w:vertAlign w:val="superscript"/>
        </w:rPr>
        <w:t>nd</w:t>
      </w:r>
      <w:r w:rsidR="00010C76" w:rsidRPr="008124C0">
        <w:rPr>
          <w:sz w:val="36"/>
          <w:szCs w:val="36"/>
        </w:rPr>
        <w:t xml:space="preserve"> Corinthians 4:3-4</w:t>
      </w:r>
    </w:p>
    <w:p w14:paraId="6A749653" w14:textId="77777777" w:rsidR="00010C76" w:rsidRPr="008124C0" w:rsidRDefault="00010C76" w:rsidP="008124C0">
      <w:pPr>
        <w:pStyle w:val="NoSpacing"/>
        <w:ind w:left="720"/>
        <w:rPr>
          <w:sz w:val="36"/>
          <w:szCs w:val="36"/>
        </w:rPr>
      </w:pPr>
      <w:r w:rsidRPr="008124C0">
        <w:rPr>
          <w:sz w:val="36"/>
          <w:szCs w:val="36"/>
        </w:rPr>
        <w:t>Revelation 1:7</w:t>
      </w:r>
    </w:p>
    <w:p w14:paraId="15B7D3AF" w14:textId="13534733" w:rsidR="00010C76" w:rsidRDefault="00010C76"/>
    <w:p w14:paraId="2EFDBB72" w14:textId="77777777" w:rsidR="008124C0" w:rsidRDefault="008124C0" w:rsidP="008124C0">
      <w:pPr>
        <w:pStyle w:val="NoSpacing"/>
        <w:ind w:left="1440"/>
        <w:rPr>
          <w:b/>
          <w:sz w:val="36"/>
          <w:szCs w:val="36"/>
        </w:rPr>
      </w:pPr>
    </w:p>
    <w:p w14:paraId="207E3A67" w14:textId="77777777" w:rsidR="008124C0" w:rsidRDefault="008124C0" w:rsidP="008124C0">
      <w:pPr>
        <w:pStyle w:val="NoSpacing"/>
        <w:ind w:left="1440"/>
        <w:rPr>
          <w:b/>
          <w:sz w:val="36"/>
          <w:szCs w:val="36"/>
        </w:rPr>
      </w:pPr>
    </w:p>
    <w:p w14:paraId="201570AE" w14:textId="77777777" w:rsidR="008124C0" w:rsidRDefault="008124C0" w:rsidP="008124C0">
      <w:pPr>
        <w:pStyle w:val="NoSpacing"/>
        <w:ind w:left="1440"/>
        <w:rPr>
          <w:b/>
          <w:sz w:val="36"/>
          <w:szCs w:val="36"/>
        </w:rPr>
      </w:pPr>
    </w:p>
    <w:p w14:paraId="4E067108" w14:textId="77777777" w:rsidR="008124C0" w:rsidRDefault="008124C0" w:rsidP="008124C0">
      <w:pPr>
        <w:pStyle w:val="NoSpacing"/>
        <w:ind w:left="1440"/>
        <w:rPr>
          <w:b/>
          <w:sz w:val="36"/>
          <w:szCs w:val="36"/>
        </w:rPr>
      </w:pPr>
    </w:p>
    <w:p w14:paraId="59847AAD" w14:textId="77777777" w:rsidR="008124C0" w:rsidRDefault="008124C0" w:rsidP="008124C0">
      <w:pPr>
        <w:pStyle w:val="NoSpacing"/>
        <w:ind w:left="1440"/>
        <w:rPr>
          <w:b/>
          <w:sz w:val="36"/>
          <w:szCs w:val="36"/>
        </w:rPr>
      </w:pPr>
    </w:p>
    <w:p w14:paraId="0E0018C8" w14:textId="682B2056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Hearing and seeing is a creation of God</w:t>
      </w:r>
    </w:p>
    <w:p w14:paraId="34C375BE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All will give account for deeds done</w:t>
      </w:r>
    </w:p>
    <w:p w14:paraId="4988BFA2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Hypocrites and liars God despises</w:t>
      </w:r>
    </w:p>
    <w:p w14:paraId="1E2C79E1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Have a straight course sure of character</w:t>
      </w:r>
    </w:p>
    <w:p w14:paraId="2B4C5FEA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Focus without wandering desires is favored</w:t>
      </w:r>
    </w:p>
    <w:p w14:paraId="2C08702C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Unconditional faith heals the soul</w:t>
      </w:r>
    </w:p>
    <w:p w14:paraId="5AC40B7E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Covetous desires of man fail to please God</w:t>
      </w:r>
    </w:p>
    <w:p w14:paraId="2DF9D3DD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His freedom is only found in a humble heart</w:t>
      </w:r>
    </w:p>
    <w:p w14:paraId="64419F1F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Faith is a higher sense of eternal truths</w:t>
      </w:r>
    </w:p>
    <w:p w14:paraId="4482604C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No one can be justified in the flesh by actions</w:t>
      </w:r>
    </w:p>
    <w:p w14:paraId="58B51CFF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The Bible exposes sin and what God regards Holy</w:t>
      </w:r>
    </w:p>
    <w:p w14:paraId="3726573A" w14:textId="77777777" w:rsidR="003152C6" w:rsidRPr="008124C0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We are justified by faith under His grace</w:t>
      </w:r>
    </w:p>
    <w:p w14:paraId="7CDF1A4F" w14:textId="68483AAF" w:rsidR="0072580B" w:rsidRDefault="003152C6" w:rsidP="008124C0">
      <w:pPr>
        <w:pStyle w:val="NoSpacing"/>
        <w:ind w:left="1440"/>
        <w:rPr>
          <w:b/>
          <w:sz w:val="36"/>
          <w:szCs w:val="36"/>
        </w:rPr>
      </w:pPr>
      <w:r w:rsidRPr="008124C0">
        <w:rPr>
          <w:b/>
          <w:sz w:val="36"/>
          <w:szCs w:val="36"/>
        </w:rPr>
        <w:t>→ The glory of Christ is God’s own image</w:t>
      </w:r>
    </w:p>
    <w:p w14:paraId="3600452F" w14:textId="77777777" w:rsidR="008124C0" w:rsidRPr="008124C0" w:rsidRDefault="008124C0" w:rsidP="008124C0">
      <w:pPr>
        <w:pStyle w:val="NoSpacing"/>
        <w:ind w:left="1440"/>
        <w:rPr>
          <w:b/>
          <w:sz w:val="36"/>
          <w:szCs w:val="36"/>
        </w:rPr>
      </w:pPr>
    </w:p>
    <w:p w14:paraId="5D98A730" w14:textId="77777777" w:rsidR="003152C6" w:rsidRDefault="003152C6" w:rsidP="003152C6">
      <w:pPr>
        <w:pStyle w:val="NoSpacing"/>
      </w:pPr>
    </w:p>
    <w:p w14:paraId="784690BD" w14:textId="40E4AA0B" w:rsidR="008124C0" w:rsidRPr="008124C0" w:rsidRDefault="008124C0" w:rsidP="003152C6">
      <w:pPr>
        <w:pStyle w:val="NoSpacing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</w:t>
      </w:r>
      <w:r w:rsidR="00F6118B" w:rsidRPr="008124C0">
        <w:rPr>
          <w:b/>
          <w:bCs/>
          <w:sz w:val="44"/>
          <w:szCs w:val="44"/>
        </w:rPr>
        <w:t>Truth delivered by God</w:t>
      </w:r>
    </w:p>
    <w:p w14:paraId="2DE0867E" w14:textId="33DF9662" w:rsidR="0072580B" w:rsidRPr="008124C0" w:rsidRDefault="008124C0" w:rsidP="003152C6">
      <w:pPr>
        <w:pStyle w:val="NoSpacing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</w:t>
      </w:r>
      <w:r w:rsidR="00F6118B" w:rsidRPr="008124C0">
        <w:rPr>
          <w:b/>
          <w:bCs/>
          <w:sz w:val="44"/>
          <w:szCs w:val="44"/>
        </w:rPr>
        <w:t xml:space="preserve"> angers the simple and sets the faithful free</w:t>
      </w:r>
    </w:p>
    <w:p w14:paraId="5BCC74D7" w14:textId="77777777" w:rsidR="003152C6" w:rsidRDefault="003152C6" w:rsidP="003152C6">
      <w:pPr>
        <w:pStyle w:val="NoSpacing"/>
      </w:pPr>
    </w:p>
    <w:sectPr w:rsidR="003152C6" w:rsidSect="00C91A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AD2"/>
    <w:rsid w:val="00010C76"/>
    <w:rsid w:val="000B1E2C"/>
    <w:rsid w:val="00145CCA"/>
    <w:rsid w:val="00172B29"/>
    <w:rsid w:val="0025148A"/>
    <w:rsid w:val="003152C6"/>
    <w:rsid w:val="00334854"/>
    <w:rsid w:val="004D18F9"/>
    <w:rsid w:val="00502502"/>
    <w:rsid w:val="00541287"/>
    <w:rsid w:val="00677663"/>
    <w:rsid w:val="007050BB"/>
    <w:rsid w:val="0072580B"/>
    <w:rsid w:val="008124C0"/>
    <w:rsid w:val="009E5441"/>
    <w:rsid w:val="00A2002A"/>
    <w:rsid w:val="00AB363A"/>
    <w:rsid w:val="00B3067F"/>
    <w:rsid w:val="00B36A56"/>
    <w:rsid w:val="00BC27F0"/>
    <w:rsid w:val="00BD5E50"/>
    <w:rsid w:val="00C91AD2"/>
    <w:rsid w:val="00DA4304"/>
    <w:rsid w:val="00E43C23"/>
    <w:rsid w:val="00E6303B"/>
    <w:rsid w:val="00E706B2"/>
    <w:rsid w:val="00EC5530"/>
    <w:rsid w:val="00ED09A7"/>
    <w:rsid w:val="00F40423"/>
    <w:rsid w:val="00F6118B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2A29"/>
  <w15:chartTrackingRefBased/>
  <w15:docId w15:val="{339958FD-1681-4A7C-B4F3-6FC9E499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19</cp:revision>
  <dcterms:created xsi:type="dcterms:W3CDTF">2020-03-20T00:40:00Z</dcterms:created>
  <dcterms:modified xsi:type="dcterms:W3CDTF">2020-05-04T21:14:00Z</dcterms:modified>
</cp:coreProperties>
</file>